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  <w:r>
        <w:rPr>
          <w:noProof/>
        </w:rPr>
        <w:pict>
          <v:line id="Connettore 1 8" o:spid="_x0000_s1026" style="position:absolute;z-index:-251658240;visibility:visible;mso-position-horizontal-relative:page;mso-position-vertical-relative:page" from="61.8pt,64.35pt" to="61.8pt,7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" strokeweight=".1pt">
            <w10:wrap anchorx="page" anchory="page"/>
          </v:line>
        </w:pict>
      </w:r>
      <w:r>
        <w:rPr>
          <w:noProof/>
        </w:rPr>
        <w:pict>
          <v:line id="Connettore 1 7" o:spid="_x0000_s1027" style="position:absolute;z-index:-251657216;visibility:visible;mso-position-horizontal-relative:page;mso-position-vertical-relative:page" from="502.6pt,64.35pt" to="502.6pt,7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" strokeweight=".1pt">
            <w10:wrap anchorx="page" anchory="page"/>
          </v:line>
        </w:pict>
      </w:r>
      <w:r>
        <w:rPr>
          <w:noProof/>
        </w:rPr>
        <w:pict>
          <v:line id="Connettore 1 6" o:spid="_x0000_s1028" style="position:absolute;z-index:-251656192;visibility:visible;mso-position-horizontal-relative:page;mso-position-vertical-relative:page" from="61.75pt,64.4pt" to="502.6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cbGAIAADA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" strokeweight=".1pt">
            <w10:wrap anchorx="page" anchory="page"/>
          </v:line>
        </w:pict>
      </w:r>
      <w:r>
        <w:rPr>
          <w:rFonts w:ascii="Times New Roman" w:hAnsi="Times New Roman"/>
          <w:i/>
          <w:sz w:val="24"/>
        </w:rPr>
        <w:t>( Schema per la programmazione )</w:t>
      </w:r>
      <w:bookmarkStart w:id="0" w:name="_GoBack"/>
      <w:bookmarkEnd w:id="0"/>
    </w:p>
    <w:p w:rsidR="00B509D8" w:rsidRDefault="00B509D8" w:rsidP="00A931FE">
      <w:pPr>
        <w:spacing w:line="200" w:lineRule="exac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</w:t>
      </w:r>
    </w:p>
    <w:p w:rsidR="00B509D8" w:rsidRDefault="00B509D8" w:rsidP="00A931FE">
      <w:pPr>
        <w:spacing w:line="200" w:lineRule="exact"/>
        <w:rPr>
          <w:rFonts w:ascii="Arial" w:hAnsi="Arial"/>
          <w:b/>
          <w:sz w:val="28"/>
        </w:rPr>
      </w:pPr>
    </w:p>
    <w:p w:rsidR="00B509D8" w:rsidRDefault="00B509D8" w:rsidP="00A931FE">
      <w:pPr>
        <w:spacing w:line="319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Istituto Comprensivo 5° - ARTIACO </w:t>
      </w:r>
    </w:p>
    <w:p w:rsidR="00B509D8" w:rsidRDefault="00B509D8" w:rsidP="00A931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Via Campana 98, Pozzuoli ( Na)</w:t>
      </w:r>
    </w:p>
    <w:p w:rsidR="00B509D8" w:rsidRDefault="00B509D8" w:rsidP="00A931FE">
      <w:pPr>
        <w:spacing w:line="240" w:lineRule="atLeas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</w:t>
      </w:r>
    </w:p>
    <w:p w:rsidR="00B509D8" w:rsidRDefault="00B509D8" w:rsidP="00A931FE">
      <w:pPr>
        <w:spacing w:line="28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373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40" w:lineRule="atLeast"/>
        <w:ind w:right="620"/>
        <w:jc w:val="center"/>
        <w:rPr>
          <w:rFonts w:ascii="Arial" w:hAnsi="Arial"/>
          <w:sz w:val="56"/>
        </w:rPr>
      </w:pPr>
      <w:r>
        <w:rPr>
          <w:rFonts w:ascii="Arial" w:hAnsi="Arial"/>
          <w:sz w:val="56"/>
        </w:rPr>
        <w:t>PROGRAMMAZIONE</w:t>
      </w:r>
    </w:p>
    <w:p w:rsidR="00B509D8" w:rsidRDefault="00B509D8" w:rsidP="00A931FE">
      <w:pPr>
        <w:spacing w:line="124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40" w:lineRule="atLeast"/>
        <w:ind w:right="620"/>
        <w:jc w:val="center"/>
        <w:rPr>
          <w:rFonts w:ascii="Arial" w:hAnsi="Arial"/>
          <w:sz w:val="52"/>
        </w:rPr>
      </w:pPr>
      <w:r>
        <w:rPr>
          <w:rFonts w:ascii="Arial" w:hAnsi="Arial"/>
          <w:sz w:val="52"/>
        </w:rPr>
        <w:t>DI</w:t>
      </w:r>
    </w:p>
    <w:p w:rsidR="00B509D8" w:rsidRDefault="00B509D8" w:rsidP="00A931FE">
      <w:pPr>
        <w:spacing w:line="12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40" w:lineRule="atLeast"/>
        <w:ind w:right="620"/>
        <w:jc w:val="center"/>
        <w:rPr>
          <w:rFonts w:ascii="Arial" w:hAnsi="Arial"/>
          <w:sz w:val="52"/>
        </w:rPr>
      </w:pPr>
      <w:r>
        <w:rPr>
          <w:rFonts w:ascii="Arial" w:hAnsi="Arial"/>
          <w:sz w:val="52"/>
        </w:rPr>
        <w:t>____________</w:t>
      </w: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371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40" w:lineRule="atLeast"/>
        <w:ind w:left="3120"/>
        <w:rPr>
          <w:rFonts w:ascii="Arial" w:hAnsi="Arial"/>
          <w:b/>
          <w:sz w:val="28"/>
        </w:rPr>
      </w:pPr>
      <w:r>
        <w:rPr>
          <w:rFonts w:ascii="Arial" w:hAnsi="Arial"/>
          <w:b/>
          <w:sz w:val="36"/>
        </w:rPr>
        <w:t>C</w:t>
      </w:r>
      <w:r>
        <w:rPr>
          <w:rFonts w:ascii="Arial" w:hAnsi="Arial"/>
          <w:b/>
          <w:sz w:val="28"/>
        </w:rPr>
        <w:t>LASSE</w:t>
      </w:r>
      <w:r>
        <w:rPr>
          <w:rFonts w:ascii="Arial" w:hAnsi="Arial"/>
          <w:b/>
          <w:sz w:val="36"/>
        </w:rPr>
        <w:t xml:space="preserve"> ________</w:t>
      </w: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303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40" w:lineRule="atLeast"/>
        <w:ind w:left="33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a.s. 2017 / 2018</w:t>
      </w:r>
    </w:p>
    <w:p w:rsidR="00B509D8" w:rsidRDefault="00B509D8" w:rsidP="00A931FE">
      <w:pPr>
        <w:spacing w:line="20" w:lineRule="exact"/>
        <w:rPr>
          <w:rFonts w:ascii="Times New Roman" w:hAnsi="Times New Roman"/>
          <w:sz w:val="24"/>
        </w:rPr>
      </w:pPr>
      <w:r>
        <w:rPr>
          <w:noProof/>
        </w:rPr>
        <w:pict>
          <v:line id="Connettore 1 5" o:spid="_x0000_s1029" style="position:absolute;z-index:-251655168;visibility:visible" from="-10.25pt,71.55pt" to="430.6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qHGAIAADA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" strokeweight=".1pt"/>
        </w:pict>
      </w:r>
    </w:p>
    <w:p w:rsidR="00B509D8" w:rsidRDefault="00B509D8" w:rsidP="00A931FE">
      <w:pPr>
        <w:spacing w:line="20" w:lineRule="exact"/>
        <w:rPr>
          <w:rFonts w:ascii="Times New Roman" w:hAnsi="Times New Roman"/>
          <w:sz w:val="24"/>
        </w:rPr>
        <w:sectPr w:rsidR="00B509D8">
          <w:pgSz w:w="11900" w:h="16840"/>
          <w:pgMar w:top="1440" w:right="1440" w:bottom="409" w:left="1440" w:header="0" w:footer="0" w:gutter="0"/>
          <w:cols w:space="0" w:equalWidth="0">
            <w:col w:w="9020"/>
          </w:cols>
          <w:docGrid w:linePitch="360"/>
        </w:sectPr>
      </w:pPr>
    </w:p>
    <w:p w:rsidR="00B509D8" w:rsidRDefault="00B509D8" w:rsidP="00A931FE">
      <w:pPr>
        <w:spacing w:line="240" w:lineRule="atLeast"/>
        <w:ind w:left="4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22"/>
        </w:rPr>
        <w:t>P</w:t>
      </w:r>
      <w:r>
        <w:rPr>
          <w:rFonts w:ascii="Verdana" w:hAnsi="Verdana"/>
          <w:b/>
          <w:sz w:val="17"/>
        </w:rPr>
        <w:t>REMESSA</w:t>
      </w:r>
    </w:p>
    <w:p w:rsidR="00B509D8" w:rsidRDefault="00B509D8" w:rsidP="00A931FE">
      <w:pPr>
        <w:spacing w:line="271" w:lineRule="exact"/>
        <w:rPr>
          <w:rFonts w:ascii="Times New Roman" w:hAnsi="Times New Roman"/>
        </w:rPr>
      </w:pPr>
    </w:p>
    <w:p w:rsidR="00B509D8" w:rsidRDefault="00B509D8" w:rsidP="00A931FE">
      <w:pPr>
        <w:spacing w:line="246" w:lineRule="auto"/>
        <w:ind w:left="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Tenendo conto della situazione di partenza della Classe, si delineano, per le singole </w:t>
      </w:r>
      <w:r>
        <w:rPr>
          <w:rFonts w:ascii="Verdana" w:hAnsi="Verdana"/>
          <w:b/>
          <w:sz w:val="22"/>
        </w:rPr>
        <w:t>competenze</w:t>
      </w:r>
      <w:r>
        <w:rPr>
          <w:rFonts w:ascii="Verdana" w:hAnsi="Verdana"/>
          <w:sz w:val="22"/>
        </w:rPr>
        <w:t>, gli</w:t>
      </w:r>
      <w:r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sz w:val="22"/>
          <w:u w:val="single"/>
        </w:rPr>
        <w:t>obiettivi</w:t>
      </w:r>
      <w:r>
        <w:rPr>
          <w:rFonts w:ascii="Verdana" w:hAnsi="Verdana"/>
          <w:sz w:val="22"/>
        </w:rPr>
        <w:t>, le principali</w:t>
      </w:r>
      <w:r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sz w:val="22"/>
          <w:u w:val="single"/>
        </w:rPr>
        <w:t>strategie</w:t>
      </w:r>
      <w:r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sz w:val="22"/>
        </w:rPr>
        <w:t>e le</w:t>
      </w:r>
      <w:r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sz w:val="22"/>
          <w:u w:val="single"/>
        </w:rPr>
        <w:t>linee metodologiche</w:t>
      </w:r>
      <w:r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sz w:val="22"/>
        </w:rPr>
        <w:t>(suddivise</w:t>
      </w:r>
      <w:r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sz w:val="22"/>
        </w:rPr>
        <w:t>per gruppi) che saranno adottati durante l’anno scolastico, ricordando, inoltre, che i gruppi sono funzionali all’organizzazione del lavoro del Docente e prevedono, nel corso del tempo, il passaggio dei singoli studenti da una fascia all’altra.</w:t>
      </w: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18"/>
          <w:szCs w:val="18"/>
        </w:rPr>
        <w:t>Sotto gruppi minimo 3)</w:t>
      </w:r>
    </w:p>
    <w:p w:rsidR="00B509D8" w:rsidRDefault="00B509D8" w:rsidP="00A931FE">
      <w:pPr>
        <w:spacing w:line="200" w:lineRule="exact"/>
        <w:rPr>
          <w:rFonts w:ascii="Times New Roman" w:hAnsi="Times New Roman"/>
          <w:i/>
          <w:sz w:val="18"/>
          <w:szCs w:val="18"/>
        </w:rPr>
      </w:pPr>
    </w:p>
    <w:p w:rsidR="00B509D8" w:rsidRPr="00A931FE" w:rsidRDefault="00B509D8" w:rsidP="00A931FE">
      <w:pPr>
        <w:spacing w:line="200" w:lineRule="exact"/>
        <w:rPr>
          <w:rFonts w:ascii="Times New Roman" w:hAnsi="Times New Roman"/>
          <w:sz w:val="18"/>
          <w:szCs w:val="18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40" w:lineRule="atLeast"/>
        <w:ind w:left="4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S</w:t>
      </w:r>
      <w:r>
        <w:rPr>
          <w:rFonts w:ascii="Verdana" w:hAnsi="Verdana"/>
          <w:b/>
          <w:sz w:val="17"/>
        </w:rPr>
        <w:t>TRATEGIE PER ALUNNI CON</w:t>
      </w:r>
      <w:r>
        <w:rPr>
          <w:rFonts w:ascii="Verdana" w:hAnsi="Verdana"/>
          <w:b/>
          <w:sz w:val="22"/>
        </w:rPr>
        <w:t xml:space="preserve"> BES</w:t>
      </w: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</w:t>
      </w: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2739"/>
        <w:gridCol w:w="1935"/>
        <w:gridCol w:w="1935"/>
        <w:gridCol w:w="1935"/>
      </w:tblGrid>
      <w:tr w:rsidR="00B509D8" w:rsidTr="00AF735A">
        <w:trPr>
          <w:trHeight w:val="596"/>
        </w:trPr>
        <w:tc>
          <w:tcPr>
            <w:tcW w:w="1129" w:type="dxa"/>
          </w:tcPr>
          <w:p w:rsidR="00B509D8" w:rsidRPr="00AF735A" w:rsidRDefault="00B509D8" w:rsidP="00AF735A">
            <w:pPr>
              <w:spacing w:line="200" w:lineRule="exac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739" w:type="dxa"/>
          </w:tcPr>
          <w:p w:rsidR="00B509D8" w:rsidRPr="00AF735A" w:rsidRDefault="00B509D8" w:rsidP="00AF735A">
            <w:pPr>
              <w:spacing w:line="200" w:lineRule="exact"/>
              <w:jc w:val="center"/>
              <w:rPr>
                <w:rFonts w:ascii="Verdana" w:hAnsi="Verdana"/>
                <w:b/>
                <w:sz w:val="18"/>
              </w:rPr>
            </w:pPr>
            <w:r w:rsidRPr="00AF735A">
              <w:rPr>
                <w:rFonts w:ascii="Verdana" w:hAnsi="Verdana"/>
                <w:b/>
                <w:sz w:val="18"/>
              </w:rPr>
              <w:t>STRUMENTI</w:t>
            </w:r>
          </w:p>
          <w:p w:rsidR="00B509D8" w:rsidRPr="00AF735A" w:rsidRDefault="00B509D8" w:rsidP="00AF735A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 w:rsidRPr="00AF735A">
              <w:rPr>
                <w:rFonts w:ascii="Verdana" w:hAnsi="Verdana"/>
                <w:b/>
                <w:sz w:val="18"/>
              </w:rPr>
              <w:t>COMPENSATIVI</w:t>
            </w:r>
          </w:p>
        </w:tc>
        <w:tc>
          <w:tcPr>
            <w:tcW w:w="1935" w:type="dxa"/>
          </w:tcPr>
          <w:p w:rsidR="00B509D8" w:rsidRPr="00AF735A" w:rsidRDefault="00B509D8" w:rsidP="00AF735A">
            <w:pPr>
              <w:spacing w:line="200" w:lineRule="exact"/>
              <w:jc w:val="center"/>
              <w:rPr>
                <w:rFonts w:ascii="Verdana" w:hAnsi="Verdana"/>
                <w:b/>
                <w:sz w:val="18"/>
              </w:rPr>
            </w:pPr>
            <w:r w:rsidRPr="00AF735A">
              <w:rPr>
                <w:rFonts w:ascii="Verdana" w:hAnsi="Verdana"/>
                <w:b/>
                <w:sz w:val="18"/>
              </w:rPr>
              <w:t>MISURE</w:t>
            </w:r>
          </w:p>
          <w:p w:rsidR="00B509D8" w:rsidRPr="00AF735A" w:rsidRDefault="00B509D8" w:rsidP="00AF735A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 w:rsidRPr="00AF735A">
              <w:rPr>
                <w:rFonts w:ascii="Verdana" w:hAnsi="Verdana"/>
                <w:b/>
                <w:sz w:val="18"/>
              </w:rPr>
              <w:t>DISPENSATIVE</w:t>
            </w:r>
          </w:p>
        </w:tc>
        <w:tc>
          <w:tcPr>
            <w:tcW w:w="1935" w:type="dxa"/>
          </w:tcPr>
          <w:p w:rsidR="00B509D8" w:rsidRPr="00AF735A" w:rsidRDefault="00B509D8" w:rsidP="00AF735A">
            <w:pPr>
              <w:spacing w:line="200" w:lineRule="exact"/>
              <w:jc w:val="center"/>
              <w:rPr>
                <w:rFonts w:ascii="Verdana" w:hAnsi="Verdana"/>
                <w:b/>
                <w:sz w:val="18"/>
              </w:rPr>
            </w:pPr>
            <w:r w:rsidRPr="00AF735A">
              <w:rPr>
                <w:rFonts w:ascii="Verdana" w:hAnsi="Verdana"/>
                <w:b/>
                <w:sz w:val="18"/>
              </w:rPr>
              <w:t>MODALITÀ</w:t>
            </w:r>
          </w:p>
          <w:p w:rsidR="00B509D8" w:rsidRPr="00AF735A" w:rsidRDefault="00B509D8" w:rsidP="00AF735A">
            <w:pPr>
              <w:spacing w:line="2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AF735A">
              <w:rPr>
                <w:rFonts w:ascii="Verdana" w:hAnsi="Verdana"/>
                <w:b/>
                <w:sz w:val="18"/>
              </w:rPr>
              <w:t>DI VERIFICA</w:t>
            </w:r>
          </w:p>
        </w:tc>
        <w:tc>
          <w:tcPr>
            <w:tcW w:w="1935" w:type="dxa"/>
          </w:tcPr>
          <w:p w:rsidR="00B509D8" w:rsidRPr="00AF735A" w:rsidRDefault="00B509D8" w:rsidP="00AF735A">
            <w:pPr>
              <w:spacing w:line="200" w:lineRule="exact"/>
              <w:jc w:val="center"/>
              <w:rPr>
                <w:rFonts w:ascii="Verdana" w:hAnsi="Verdana"/>
                <w:b/>
                <w:sz w:val="17"/>
              </w:rPr>
            </w:pPr>
            <w:r w:rsidRPr="00AF735A">
              <w:rPr>
                <w:rFonts w:ascii="Verdana" w:hAnsi="Verdana"/>
                <w:b/>
                <w:sz w:val="17"/>
              </w:rPr>
              <w:t>CRITERI</w:t>
            </w:r>
          </w:p>
          <w:p w:rsidR="00B509D8" w:rsidRPr="00AF735A" w:rsidRDefault="00B509D8" w:rsidP="00AF735A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 w:rsidRPr="00AF735A">
              <w:rPr>
                <w:rFonts w:ascii="Verdana" w:hAnsi="Verdana"/>
                <w:b/>
                <w:sz w:val="17"/>
              </w:rPr>
              <w:t>DI VALUTAZIONE</w:t>
            </w:r>
          </w:p>
        </w:tc>
      </w:tr>
      <w:tr w:rsidR="00B509D8" w:rsidTr="00AF735A">
        <w:trPr>
          <w:trHeight w:val="4590"/>
        </w:trPr>
        <w:tc>
          <w:tcPr>
            <w:tcW w:w="1129" w:type="dxa"/>
          </w:tcPr>
          <w:p w:rsidR="00B509D8" w:rsidRPr="00AF735A" w:rsidRDefault="00B509D8" w:rsidP="00AF735A">
            <w:pPr>
              <w:spacing w:line="200" w:lineRule="exact"/>
              <w:rPr>
                <w:rFonts w:ascii="Times New Roman" w:hAnsi="Times New Roman"/>
                <w:sz w:val="24"/>
              </w:rPr>
            </w:pPr>
          </w:p>
          <w:p w:rsidR="00B509D8" w:rsidRPr="00AF735A" w:rsidRDefault="00B509D8" w:rsidP="00AF735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F735A">
              <w:rPr>
                <w:rFonts w:ascii="Times New Roman" w:hAnsi="Times New Roman"/>
                <w:i/>
                <w:sz w:val="18"/>
                <w:szCs w:val="18"/>
              </w:rPr>
              <w:t>MATERIA</w:t>
            </w:r>
          </w:p>
        </w:tc>
        <w:tc>
          <w:tcPr>
            <w:tcW w:w="2739" w:type="dxa"/>
          </w:tcPr>
          <w:p w:rsidR="00B509D8" w:rsidRPr="00AF735A" w:rsidRDefault="00B509D8" w:rsidP="00AF735A">
            <w:pPr>
              <w:spacing w:line="2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</w:tcPr>
          <w:p w:rsidR="00B509D8" w:rsidRPr="00AF735A" w:rsidRDefault="00B509D8" w:rsidP="00AF735A">
            <w:pPr>
              <w:spacing w:line="2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</w:tcPr>
          <w:p w:rsidR="00B509D8" w:rsidRPr="00AF735A" w:rsidRDefault="00B509D8" w:rsidP="00AF735A">
            <w:pPr>
              <w:spacing w:line="2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</w:tcPr>
          <w:p w:rsidR="00B509D8" w:rsidRPr="00AF735A" w:rsidRDefault="00B509D8" w:rsidP="00AF735A">
            <w:pPr>
              <w:spacing w:line="200" w:lineRule="exact"/>
              <w:rPr>
                <w:rFonts w:ascii="Times New Roman" w:hAnsi="Times New Roman"/>
                <w:sz w:val="24"/>
              </w:rPr>
            </w:pPr>
          </w:p>
        </w:tc>
      </w:tr>
    </w:tbl>
    <w:p w:rsidR="00B509D8" w:rsidRDefault="00B509D8" w:rsidP="00A931FE">
      <w:pPr>
        <w:spacing w:line="200" w:lineRule="exact"/>
        <w:rPr>
          <w:rFonts w:ascii="Times New Roman" w:hAnsi="Times New Roman"/>
          <w:sz w:val="24"/>
        </w:rPr>
      </w:pPr>
    </w:p>
    <w:p w:rsidR="00B509D8" w:rsidRDefault="00B509D8" w:rsidP="00A931FE">
      <w:pPr>
        <w:spacing w:line="323" w:lineRule="exact"/>
        <w:rPr>
          <w:rFonts w:ascii="Times New Roman" w:hAnsi="Times New Roman"/>
          <w:sz w:val="24"/>
        </w:rPr>
      </w:pPr>
    </w:p>
    <w:p w:rsidR="00B509D8" w:rsidRDefault="00B509D8" w:rsidP="008C5602">
      <w:pPr>
        <w:spacing w:line="240" w:lineRule="atLeast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22"/>
        </w:rPr>
        <w:t>F</w:t>
      </w:r>
      <w:r>
        <w:rPr>
          <w:rFonts w:ascii="Verdana" w:hAnsi="Verdana"/>
          <w:b/>
          <w:sz w:val="17"/>
        </w:rPr>
        <w:t>INALITÀ EDUCATIVE</w:t>
      </w:r>
    </w:p>
    <w:p w:rsidR="00B509D8" w:rsidRDefault="00B509D8"/>
    <w:p w:rsidR="00B509D8" w:rsidRDefault="00B509D8"/>
    <w:p w:rsidR="00B509D8" w:rsidRDefault="00B509D8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509D8" w:rsidRDefault="00B509D8" w:rsidP="008C5602">
      <w:pPr>
        <w:spacing w:line="240" w:lineRule="atLeast"/>
        <w:ind w:left="4"/>
        <w:rPr>
          <w:rFonts w:ascii="Verdana" w:hAnsi="Verdana"/>
          <w:b/>
          <w:sz w:val="22"/>
        </w:rPr>
      </w:pPr>
    </w:p>
    <w:p w:rsidR="00B509D8" w:rsidRDefault="00B509D8" w:rsidP="008C5602">
      <w:pPr>
        <w:spacing w:line="240" w:lineRule="atLeast"/>
        <w:ind w:left="4"/>
        <w:rPr>
          <w:rFonts w:ascii="Verdana" w:hAnsi="Verdana"/>
          <w:b/>
          <w:sz w:val="22"/>
        </w:rPr>
      </w:pPr>
    </w:p>
    <w:p w:rsidR="00B509D8" w:rsidRDefault="00B509D8" w:rsidP="00B55892">
      <w:pPr>
        <w:spacing w:line="240" w:lineRule="atLeast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22"/>
        </w:rPr>
        <w:t>F</w:t>
      </w:r>
      <w:r>
        <w:rPr>
          <w:rFonts w:ascii="Verdana" w:hAnsi="Verdana"/>
          <w:b/>
          <w:sz w:val="17"/>
        </w:rPr>
        <w:t>INALITÀ DIDATTICHE</w:t>
      </w:r>
    </w:p>
    <w:p w:rsidR="00B509D8" w:rsidRDefault="00B509D8"/>
    <w:p w:rsidR="00B509D8" w:rsidRDefault="00B509D8"/>
    <w:p w:rsidR="00B509D8" w:rsidRDefault="00B509D8"/>
    <w:tbl>
      <w:tblPr>
        <w:tblW w:w="5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2"/>
        <w:gridCol w:w="2882"/>
      </w:tblGrid>
      <w:tr w:rsidR="00B509D8" w:rsidTr="00AF735A">
        <w:trPr>
          <w:trHeight w:val="337"/>
        </w:trPr>
        <w:tc>
          <w:tcPr>
            <w:tcW w:w="2882" w:type="dxa"/>
          </w:tcPr>
          <w:p w:rsidR="00B509D8" w:rsidRPr="00AF735A" w:rsidRDefault="00B509D8" w:rsidP="00AF735A">
            <w:pPr>
              <w:jc w:val="center"/>
              <w:rPr>
                <w:b/>
              </w:rPr>
            </w:pPr>
            <w:r w:rsidRPr="00AF735A">
              <w:rPr>
                <w:b/>
              </w:rPr>
              <w:t>COMPETENZE</w:t>
            </w:r>
          </w:p>
        </w:tc>
        <w:tc>
          <w:tcPr>
            <w:tcW w:w="2882" w:type="dxa"/>
          </w:tcPr>
          <w:p w:rsidR="00B509D8" w:rsidRPr="00AF735A" w:rsidRDefault="00B509D8" w:rsidP="00AF735A">
            <w:pPr>
              <w:jc w:val="center"/>
              <w:rPr>
                <w:b/>
              </w:rPr>
            </w:pPr>
            <w:r w:rsidRPr="00AF735A">
              <w:rPr>
                <w:b/>
              </w:rPr>
              <w:t>OBIETTIVI OPERATIVI</w:t>
            </w:r>
          </w:p>
        </w:tc>
      </w:tr>
    </w:tbl>
    <w:p w:rsidR="00B509D8" w:rsidRDefault="00B509D8"/>
    <w:p w:rsidR="00B509D8" w:rsidRDefault="00B509D8"/>
    <w:p w:rsidR="00B509D8" w:rsidRDefault="00B509D8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509D8" w:rsidRDefault="00B509D8" w:rsidP="008C5602">
      <w:pPr>
        <w:spacing w:line="271" w:lineRule="auto"/>
        <w:ind w:left="40"/>
        <w:jc w:val="both"/>
        <w:rPr>
          <w:rFonts w:ascii="Verdana" w:hAnsi="Verdana"/>
          <w:b/>
          <w:sz w:val="18"/>
        </w:rPr>
      </w:pPr>
    </w:p>
    <w:p w:rsidR="00B509D8" w:rsidRDefault="00B509D8" w:rsidP="008C5602">
      <w:pPr>
        <w:spacing w:line="271" w:lineRule="auto"/>
        <w:ind w:left="40"/>
        <w:jc w:val="both"/>
        <w:rPr>
          <w:rFonts w:ascii="Verdana" w:hAnsi="Verdana"/>
          <w:b/>
          <w:sz w:val="18"/>
        </w:rPr>
      </w:pPr>
    </w:p>
    <w:p w:rsidR="00B509D8" w:rsidRDefault="00B509D8" w:rsidP="008C5602">
      <w:pPr>
        <w:spacing w:line="271" w:lineRule="auto"/>
        <w:ind w:left="4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18"/>
        </w:rPr>
        <w:t xml:space="preserve">ATTIVITÀ INTEGRATIVE </w:t>
      </w:r>
      <w:r>
        <w:rPr>
          <w:rFonts w:ascii="Verdana" w:hAnsi="Verdana"/>
          <w:b/>
          <w:sz w:val="22"/>
        </w:rPr>
        <w:t>:</w:t>
      </w:r>
      <w:r>
        <w:rPr>
          <w:rFonts w:ascii="Verdana" w:hAnsi="Verdana"/>
          <w:b/>
          <w:sz w:val="18"/>
        </w:rPr>
        <w:t xml:space="preserve"> PROGETTI CARATTERIZZANTI</w:t>
      </w:r>
      <w:r>
        <w:rPr>
          <w:rFonts w:ascii="Verdana" w:hAnsi="Verdana"/>
          <w:b/>
          <w:sz w:val="22"/>
        </w:rPr>
        <w:t>,</w:t>
      </w:r>
      <w:r>
        <w:rPr>
          <w:rFonts w:ascii="Verdana" w:hAnsi="Verdana"/>
          <w:b/>
          <w:sz w:val="18"/>
        </w:rPr>
        <w:t xml:space="preserve"> LABORATORI</w:t>
      </w:r>
      <w:r>
        <w:rPr>
          <w:rFonts w:ascii="Verdana" w:hAnsi="Verdana"/>
          <w:b/>
          <w:sz w:val="22"/>
        </w:rPr>
        <w:t>,</w:t>
      </w:r>
      <w:r>
        <w:rPr>
          <w:rFonts w:ascii="Verdana" w:hAnsi="Verdana"/>
          <w:b/>
          <w:sz w:val="18"/>
        </w:rPr>
        <w:t xml:space="preserve"> USCITE DIDATTICHE E VISITE DI ISTRUZIONE</w:t>
      </w:r>
      <w:r>
        <w:rPr>
          <w:rFonts w:ascii="Verdana" w:hAnsi="Verdana"/>
          <w:b/>
          <w:sz w:val="22"/>
        </w:rPr>
        <w:t>,</w:t>
      </w:r>
      <w:r>
        <w:rPr>
          <w:rFonts w:ascii="Verdana" w:hAnsi="Verdana"/>
          <w:b/>
          <w:sz w:val="18"/>
        </w:rPr>
        <w:t xml:space="preserve"> PERCORSI PARTICOLARI PREVISTI DAL </w:t>
      </w:r>
      <w:r>
        <w:rPr>
          <w:rFonts w:ascii="Verdana" w:hAnsi="Verdana"/>
          <w:b/>
          <w:sz w:val="22"/>
        </w:rPr>
        <w:t>PTOF</w:t>
      </w:r>
    </w:p>
    <w:p w:rsidR="00B509D8" w:rsidRDefault="00B509D8"/>
    <w:p w:rsidR="00B509D8" w:rsidRDefault="00B509D8"/>
    <w:p w:rsidR="00B509D8" w:rsidRPr="008C5602" w:rsidRDefault="00B509D8" w:rsidP="008C5602">
      <w:pPr>
        <w:spacing w:line="240" w:lineRule="atLeast"/>
        <w:ind w:right="60"/>
        <w:jc w:val="center"/>
        <w:rPr>
          <w:rFonts w:ascii="Verdana" w:hAnsi="Verdana"/>
          <w:i/>
          <w:sz w:val="22"/>
        </w:rPr>
      </w:pPr>
      <w:r>
        <w:rPr>
          <w:rFonts w:ascii="Verdana" w:hAnsi="Verdana"/>
          <w:i/>
          <w:sz w:val="22"/>
        </w:rPr>
        <w:t>(Materia)</w:t>
      </w:r>
    </w:p>
    <w:p w:rsidR="00B509D8" w:rsidRDefault="00B509D8" w:rsidP="008C5602">
      <w:pPr>
        <w:spacing w:line="391" w:lineRule="exact"/>
        <w:rPr>
          <w:rFonts w:ascii="Times New Roman" w:hAnsi="Times New Roman"/>
        </w:rPr>
      </w:pPr>
    </w:p>
    <w:p w:rsidR="00B509D8" w:rsidRDefault="00B509D8" w:rsidP="008C5602">
      <w:pPr>
        <w:spacing w:line="265" w:lineRule="auto"/>
        <w:ind w:left="40" w:right="100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 xml:space="preserve">Considerata la situazione di partenza della classe, si determinano le seguenti prestazioni per i singoli gruppi suddivise per </w:t>
      </w:r>
      <w:r>
        <w:rPr>
          <w:rFonts w:ascii="Verdana" w:hAnsi="Verdana"/>
          <w:b/>
          <w:sz w:val="22"/>
        </w:rPr>
        <w:t>competenze:</w:t>
      </w:r>
    </w:p>
    <w:p w:rsidR="00B509D8" w:rsidRDefault="00B509D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9D8" w:rsidRDefault="00B509D8"/>
    <w:p w:rsidR="00B509D8" w:rsidRDefault="00B509D8">
      <w:pPr>
        <w:rPr>
          <w:rFonts w:ascii="Verdana" w:hAnsi="Verdana"/>
          <w:b/>
          <w:sz w:val="22"/>
        </w:rPr>
      </w:pPr>
    </w:p>
    <w:p w:rsidR="00B509D8" w:rsidRDefault="00B509D8">
      <w:pPr>
        <w:rPr>
          <w:rFonts w:ascii="Verdana" w:hAnsi="Verdana"/>
          <w:b/>
          <w:sz w:val="22"/>
        </w:rPr>
      </w:pPr>
    </w:p>
    <w:p w:rsidR="00B509D8" w:rsidRDefault="00B509D8">
      <w:pPr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22"/>
        </w:rPr>
        <w:t>P</w:t>
      </w:r>
      <w:r>
        <w:rPr>
          <w:rFonts w:ascii="Verdana" w:hAnsi="Verdana"/>
          <w:b/>
          <w:sz w:val="17"/>
        </w:rPr>
        <w:t>ARAMETRI DEGLI INDICATORI DI  ……………………..</w:t>
      </w:r>
    </w:p>
    <w:p w:rsidR="00B509D8" w:rsidRDefault="00B509D8">
      <w:pPr>
        <w:rPr>
          <w:rFonts w:ascii="Verdana" w:hAnsi="Verdana"/>
          <w:b/>
          <w:sz w:val="17"/>
        </w:rPr>
      </w:pPr>
    </w:p>
    <w:p w:rsidR="00B509D8" w:rsidRDefault="00B509D8">
      <w:pPr>
        <w:rPr>
          <w:rFonts w:ascii="Verdana" w:hAnsi="Verdana"/>
          <w:b/>
          <w:sz w:val="17"/>
        </w:rPr>
      </w:pPr>
    </w:p>
    <w:p w:rsidR="00B509D8" w:rsidRDefault="00B509D8" w:rsidP="008C5602">
      <w:pPr>
        <w:spacing w:line="240" w:lineRule="atLeast"/>
        <w:ind w:left="4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22"/>
        </w:rPr>
        <w:t>C</w:t>
      </w:r>
      <w:r>
        <w:rPr>
          <w:rFonts w:ascii="Verdana" w:hAnsi="Verdana"/>
          <w:b/>
          <w:sz w:val="17"/>
        </w:rPr>
        <w:t>ONTENUTI</w:t>
      </w:r>
    </w:p>
    <w:p w:rsidR="00B509D8" w:rsidRDefault="00B509D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9D8" w:rsidRDefault="00B509D8"/>
    <w:p w:rsidR="00B509D8" w:rsidRDefault="00B509D8"/>
    <w:p w:rsidR="00B509D8" w:rsidRDefault="00B509D8"/>
    <w:p w:rsidR="00B509D8" w:rsidRDefault="00B509D8" w:rsidP="008C5602">
      <w:pPr>
        <w:spacing w:line="240" w:lineRule="atLeast"/>
        <w:ind w:left="4"/>
        <w:rPr>
          <w:rFonts w:ascii="Verdana" w:hAnsi="Verdana"/>
          <w:b/>
          <w:sz w:val="22"/>
        </w:rPr>
      </w:pPr>
    </w:p>
    <w:p w:rsidR="00B509D8" w:rsidRDefault="00B509D8" w:rsidP="008C5602">
      <w:pPr>
        <w:spacing w:line="240" w:lineRule="atLeast"/>
        <w:ind w:left="4"/>
        <w:rPr>
          <w:rFonts w:ascii="Verdana" w:hAnsi="Verdana"/>
          <w:b/>
          <w:sz w:val="22"/>
        </w:rPr>
      </w:pPr>
    </w:p>
    <w:p w:rsidR="00B509D8" w:rsidRDefault="00B509D8" w:rsidP="008C5602">
      <w:pPr>
        <w:spacing w:line="240" w:lineRule="atLeast"/>
        <w:ind w:left="4"/>
        <w:rPr>
          <w:rFonts w:ascii="Verdana" w:hAnsi="Verdana"/>
          <w:b/>
          <w:sz w:val="22"/>
        </w:rPr>
      </w:pPr>
    </w:p>
    <w:p w:rsidR="00B509D8" w:rsidRDefault="00B509D8" w:rsidP="008C5602">
      <w:pPr>
        <w:spacing w:line="240" w:lineRule="atLeast"/>
        <w:ind w:left="4"/>
        <w:rPr>
          <w:rFonts w:ascii="Verdana" w:hAnsi="Verdana"/>
          <w:b/>
          <w:sz w:val="22"/>
        </w:rPr>
      </w:pPr>
    </w:p>
    <w:p w:rsidR="00B509D8" w:rsidRDefault="00B509D8" w:rsidP="008C5602">
      <w:pPr>
        <w:spacing w:line="240" w:lineRule="atLeast"/>
        <w:ind w:left="4"/>
        <w:rPr>
          <w:rFonts w:ascii="Verdana" w:hAnsi="Verdana"/>
          <w:b/>
          <w:sz w:val="22"/>
        </w:rPr>
      </w:pPr>
    </w:p>
    <w:p w:rsidR="00B509D8" w:rsidRDefault="00B509D8" w:rsidP="008C5602">
      <w:pPr>
        <w:spacing w:line="240" w:lineRule="atLeast"/>
        <w:ind w:left="4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22"/>
        </w:rPr>
        <w:t>M</w:t>
      </w:r>
      <w:r>
        <w:rPr>
          <w:rFonts w:ascii="Verdana" w:hAnsi="Verdana"/>
          <w:b/>
          <w:sz w:val="17"/>
        </w:rPr>
        <w:t>ETODOLOGIA E</w:t>
      </w:r>
      <w:r>
        <w:rPr>
          <w:rFonts w:ascii="Verdana" w:hAnsi="Verdana"/>
          <w:b/>
          <w:sz w:val="22"/>
        </w:rPr>
        <w:t xml:space="preserve"> S</w:t>
      </w:r>
      <w:r>
        <w:rPr>
          <w:rFonts w:ascii="Verdana" w:hAnsi="Verdana"/>
          <w:b/>
          <w:sz w:val="17"/>
        </w:rPr>
        <w:t>TRUMENTI</w:t>
      </w:r>
    </w:p>
    <w:p w:rsidR="00B509D8" w:rsidRDefault="00B509D8" w:rsidP="008C5602">
      <w:pPr>
        <w:spacing w:line="271" w:lineRule="exact"/>
        <w:rPr>
          <w:rFonts w:ascii="Times New Roman" w:hAnsi="Times New Roman"/>
        </w:rPr>
      </w:pPr>
    </w:p>
    <w:p w:rsidR="00B509D8" w:rsidRDefault="00B509D8" w:rsidP="008C5602">
      <w:pPr>
        <w:spacing w:line="265" w:lineRule="auto"/>
        <w:ind w:left="4" w:right="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Le principali strategie di lavoro (suddivise per gruppi) che saranno perseguite nella classe sono, in sintesi, le seguenti:</w:t>
      </w:r>
    </w:p>
    <w:p w:rsidR="00B509D8" w:rsidRDefault="00B509D8" w:rsidP="008C5602">
      <w:pPr>
        <w:spacing w:line="265" w:lineRule="auto"/>
        <w:ind w:left="4" w:right="20"/>
        <w:rPr>
          <w:rFonts w:ascii="Verdana" w:hAnsi="Verdana"/>
          <w:sz w:val="22"/>
        </w:rPr>
      </w:pPr>
    </w:p>
    <w:p w:rsidR="00B509D8" w:rsidRDefault="00B509D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9D8" w:rsidRDefault="00B509D8"/>
    <w:p w:rsidR="00B509D8" w:rsidRDefault="00B509D8"/>
    <w:p w:rsidR="00B509D8" w:rsidRDefault="00B509D8" w:rsidP="008C5602">
      <w:pPr>
        <w:spacing w:line="240" w:lineRule="atLeast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22"/>
        </w:rPr>
        <w:t>V</w:t>
      </w:r>
      <w:r>
        <w:rPr>
          <w:rFonts w:ascii="Verdana" w:hAnsi="Verdana"/>
          <w:b/>
          <w:sz w:val="17"/>
        </w:rPr>
        <w:t>ALUTAZIONE E</w:t>
      </w:r>
      <w:r>
        <w:rPr>
          <w:rFonts w:ascii="Verdana" w:hAnsi="Verdana"/>
          <w:b/>
          <w:sz w:val="22"/>
        </w:rPr>
        <w:t xml:space="preserve"> V</w:t>
      </w:r>
      <w:r>
        <w:rPr>
          <w:rFonts w:ascii="Verdana" w:hAnsi="Verdana"/>
          <w:b/>
          <w:sz w:val="17"/>
        </w:rPr>
        <w:t>ERIFICHE</w:t>
      </w:r>
    </w:p>
    <w:p w:rsidR="00B509D8" w:rsidRDefault="00B509D8"/>
    <w:p w:rsidR="00B509D8" w:rsidRPr="00B55892" w:rsidRDefault="00B509D8" w:rsidP="00B5589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509D8" w:rsidRPr="00B55892" w:rsidSect="007B25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1FE"/>
    <w:rsid w:val="00085811"/>
    <w:rsid w:val="002F2C16"/>
    <w:rsid w:val="00560AFC"/>
    <w:rsid w:val="007B25E6"/>
    <w:rsid w:val="008C5602"/>
    <w:rsid w:val="00A931FE"/>
    <w:rsid w:val="00AF735A"/>
    <w:rsid w:val="00B509D8"/>
    <w:rsid w:val="00B55892"/>
    <w:rsid w:val="00BC086D"/>
    <w:rsid w:val="00F95860"/>
    <w:rsid w:val="00FB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E"/>
    <w:rPr>
      <w:rFonts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3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5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5602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1098</Words>
  <Characters>6265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Schema per la programmazione )</dc:title>
  <dc:subject/>
  <dc:creator>USER</dc:creator>
  <cp:keywords/>
  <dc:description/>
  <cp:lastModifiedBy>utente13</cp:lastModifiedBy>
  <cp:revision>2</cp:revision>
  <cp:lastPrinted>2017-09-15T20:33:00Z</cp:lastPrinted>
  <dcterms:created xsi:type="dcterms:W3CDTF">2017-10-06T13:18:00Z</dcterms:created>
  <dcterms:modified xsi:type="dcterms:W3CDTF">2017-10-06T13:18:00Z</dcterms:modified>
</cp:coreProperties>
</file>